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B647" w14:textId="77777777" w:rsidR="001368B2" w:rsidRPr="00AD51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b/>
          <w:bCs/>
          <w:color w:val="000000"/>
          <w:sz w:val="52"/>
          <w:szCs w:val="52"/>
        </w:rPr>
      </w:pPr>
      <w:r w:rsidRPr="00AD512F">
        <w:rPr>
          <w:rStyle w:val="normaltextrun"/>
          <w:rFonts w:ascii="Arial" w:hAnsi="Arial" w:cs="Arial"/>
          <w:b/>
          <w:bCs/>
          <w:color w:val="000000"/>
          <w:sz w:val="52"/>
          <w:szCs w:val="52"/>
        </w:rPr>
        <w:t>COURTNEY</w:t>
      </w:r>
      <w:r w:rsidRPr="00AD512F">
        <w:rPr>
          <w:rStyle w:val="apple-converted-space"/>
          <w:rFonts w:ascii="Arial" w:hAnsi="Arial" w:cs="Arial"/>
          <w:b/>
          <w:bCs/>
          <w:color w:val="000000"/>
          <w:sz w:val="52"/>
          <w:szCs w:val="52"/>
        </w:rPr>
        <w:t> </w:t>
      </w:r>
      <w:r w:rsidRPr="00AD512F">
        <w:rPr>
          <w:rStyle w:val="normaltextrun"/>
          <w:rFonts w:ascii="Arial" w:hAnsi="Arial" w:cs="Arial"/>
          <w:b/>
          <w:bCs/>
          <w:color w:val="000000"/>
          <w:sz w:val="52"/>
          <w:szCs w:val="52"/>
        </w:rPr>
        <w:t>CASON</w:t>
      </w:r>
      <w:r w:rsidRPr="00AD512F">
        <w:rPr>
          <w:rStyle w:val="eop"/>
          <w:rFonts w:ascii="Arial" w:hAnsi="Arial" w:cs="Arial"/>
          <w:sz w:val="52"/>
          <w:szCs w:val="52"/>
        </w:rPr>
        <w:t> </w:t>
      </w:r>
    </w:p>
    <w:p w14:paraId="339BABE4" w14:textId="6E96A4C1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241 North Lynn Street,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Nevada,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MO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64772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Ph: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417</w:t>
      </w:r>
      <w:r w:rsidR="00C65263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321</w:t>
      </w:r>
      <w:r w:rsidR="00C65263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9425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courtney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>cason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@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>outlook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.com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7E761B57" w14:textId="77777777" w:rsidR="001368B2" w:rsidRPr="0040332F" w:rsidRDefault="001368B2" w:rsidP="00245E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11878CC1" w14:textId="77777777" w:rsidR="00D6263F" w:rsidRPr="0040332F" w:rsidRDefault="00D6263F" w:rsidP="00D6263F">
      <w:pPr>
        <w:pStyle w:val="paragraph"/>
        <w:spacing w:before="0" w:beforeAutospacing="0" w:after="0" w:afterAutospacing="0"/>
        <w:ind w:left="30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>Education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182F8ABA" w14:textId="77777777" w:rsidR="00D6263F" w:rsidRPr="0040332F" w:rsidRDefault="00D6263F" w:rsidP="00D6263F">
      <w:pPr>
        <w:pStyle w:val="paragraph"/>
        <w:spacing w:before="0" w:beforeAutospacing="0" w:after="0" w:afterAutospacing="0"/>
        <w:ind w:left="300"/>
        <w:textAlignment w:val="baseline"/>
        <w:rPr>
          <w:rFonts w:ascii="Arial" w:hAnsi="Arial" w:cs="Arial"/>
          <w:sz w:val="21"/>
          <w:szCs w:val="21"/>
        </w:rPr>
      </w:pPr>
    </w:p>
    <w:p w14:paraId="72E9C767" w14:textId="2BEDAECE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 xml:space="preserve">Master of Science: Social Work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  <w:t xml:space="preserve">                     </w:t>
      </w:r>
      <w:r w:rsid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  <w:t xml:space="preserve">                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 xml:space="preserve"> May 2022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</w:p>
    <w:p w14:paraId="0D939F5A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University of Missouri – Columbia, MO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</w:p>
    <w:p w14:paraId="7354E695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</w:p>
    <w:p w14:paraId="1B1EC663" w14:textId="4746E7E3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Master of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Science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: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Criminal Justice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Administration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  <w:t>Dean’s List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  <w:t xml:space="preserve">     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May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2017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06AD78F1" w14:textId="77777777" w:rsidR="00D6263F" w:rsidRPr="0040332F" w:rsidRDefault="00D6263F" w:rsidP="00D6263F">
      <w:pPr>
        <w:pStyle w:val="paragraph"/>
        <w:spacing w:before="0" w:beforeAutospacing="0" w:after="0" w:afterAutospacing="0"/>
        <w:ind w:left="33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Southeast Missouri State University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Cape Girardeau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48057923" w14:textId="77777777" w:rsidR="00D6263F" w:rsidRPr="0040332F" w:rsidRDefault="00D6263F" w:rsidP="00D6263F">
      <w:pPr>
        <w:pStyle w:val="paragraph"/>
        <w:spacing w:before="0" w:beforeAutospacing="0" w:after="0" w:afterAutospacing="0"/>
        <w:ind w:left="330"/>
        <w:textAlignment w:val="baseline"/>
        <w:rPr>
          <w:rFonts w:ascii="Arial" w:hAnsi="Arial" w:cs="Arial"/>
          <w:sz w:val="21"/>
          <w:szCs w:val="21"/>
        </w:rPr>
      </w:pPr>
    </w:p>
    <w:p w14:paraId="1505076A" w14:textId="2BCA448F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Bachelor of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Science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: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Criminal Justice Administration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Dean’s List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  <w:t xml:space="preserve">     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May 2013 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7CFA1CDC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Missouri Southern State University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Joplin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22321C55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7775BED2" w14:textId="4E0637DF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sz w:val="21"/>
          <w:szCs w:val="21"/>
        </w:rPr>
      </w:pPr>
      <w:r w:rsidRPr="0040332F">
        <w:rPr>
          <w:rStyle w:val="eop"/>
          <w:rFonts w:ascii="Arial" w:hAnsi="Arial" w:cs="Arial"/>
          <w:i/>
          <w:sz w:val="21"/>
          <w:szCs w:val="21"/>
        </w:rPr>
        <w:t>Associate of Science: Law Enforcement Dean’s List</w:t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</w:r>
      <w:r w:rsidR="0040332F">
        <w:rPr>
          <w:rStyle w:val="eop"/>
          <w:rFonts w:ascii="Arial" w:hAnsi="Arial" w:cs="Arial"/>
          <w:i/>
          <w:sz w:val="21"/>
          <w:szCs w:val="21"/>
        </w:rPr>
        <w:tab/>
        <w:t xml:space="preserve">     </w:t>
      </w:r>
      <w:r w:rsidRPr="0040332F">
        <w:rPr>
          <w:rStyle w:val="eop"/>
          <w:rFonts w:ascii="Arial" w:hAnsi="Arial" w:cs="Arial"/>
          <w:i/>
          <w:sz w:val="21"/>
          <w:szCs w:val="21"/>
        </w:rPr>
        <w:t>May 2013</w:t>
      </w:r>
    </w:p>
    <w:p w14:paraId="7B26653D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sz w:val="21"/>
          <w:szCs w:val="21"/>
        </w:rPr>
      </w:pPr>
      <w:r w:rsidRPr="0040332F">
        <w:rPr>
          <w:rStyle w:val="eop"/>
          <w:rFonts w:ascii="Arial" w:hAnsi="Arial" w:cs="Arial"/>
          <w:i/>
          <w:sz w:val="21"/>
          <w:szCs w:val="21"/>
        </w:rPr>
        <w:t>Missouri Southern State University – Joplin, MO</w:t>
      </w:r>
    </w:p>
    <w:p w14:paraId="0B06C52E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sz w:val="21"/>
          <w:szCs w:val="21"/>
        </w:rPr>
      </w:pPr>
    </w:p>
    <w:p w14:paraId="1DC73E78" w14:textId="7A4E5451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sz w:val="21"/>
          <w:szCs w:val="21"/>
        </w:rPr>
      </w:pPr>
      <w:r w:rsidRPr="0040332F">
        <w:rPr>
          <w:rStyle w:val="eop"/>
          <w:rFonts w:ascii="Arial" w:hAnsi="Arial" w:cs="Arial"/>
          <w:i/>
          <w:sz w:val="21"/>
          <w:szCs w:val="21"/>
        </w:rPr>
        <w:t>Associate of Science: Social Work Dean’s List</w:t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</w:r>
      <w:r w:rsidRPr="0040332F">
        <w:rPr>
          <w:rStyle w:val="eop"/>
          <w:rFonts w:ascii="Arial" w:hAnsi="Arial" w:cs="Arial"/>
          <w:i/>
          <w:sz w:val="21"/>
          <w:szCs w:val="21"/>
        </w:rPr>
        <w:tab/>
        <w:t xml:space="preserve">  </w:t>
      </w:r>
      <w:r w:rsidR="0040332F">
        <w:rPr>
          <w:rStyle w:val="eop"/>
          <w:rFonts w:ascii="Arial" w:hAnsi="Arial" w:cs="Arial"/>
          <w:i/>
          <w:sz w:val="21"/>
          <w:szCs w:val="21"/>
        </w:rPr>
        <w:tab/>
        <w:t xml:space="preserve">       </w:t>
      </w:r>
      <w:r w:rsidRPr="0040332F">
        <w:rPr>
          <w:rStyle w:val="eop"/>
          <w:rFonts w:ascii="Arial" w:hAnsi="Arial" w:cs="Arial"/>
          <w:i/>
          <w:sz w:val="21"/>
          <w:szCs w:val="21"/>
        </w:rPr>
        <w:t xml:space="preserve"> December 201</w:t>
      </w:r>
      <w:r w:rsidR="0040332F">
        <w:rPr>
          <w:rStyle w:val="eop"/>
          <w:rFonts w:ascii="Arial" w:hAnsi="Arial" w:cs="Arial"/>
          <w:i/>
          <w:sz w:val="21"/>
          <w:szCs w:val="21"/>
        </w:rPr>
        <w:t>1</w:t>
      </w:r>
    </w:p>
    <w:p w14:paraId="7FB44361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sz w:val="21"/>
          <w:szCs w:val="21"/>
        </w:rPr>
      </w:pPr>
      <w:r w:rsidRPr="0040332F">
        <w:rPr>
          <w:rStyle w:val="eop"/>
          <w:rFonts w:ascii="Arial" w:hAnsi="Arial" w:cs="Arial"/>
          <w:i/>
          <w:sz w:val="21"/>
          <w:szCs w:val="21"/>
        </w:rPr>
        <w:t>Crowder College – Nevada, MO</w:t>
      </w:r>
    </w:p>
    <w:p w14:paraId="4189CC83" w14:textId="77777777" w:rsidR="00D6263F" w:rsidRPr="0040332F" w:rsidRDefault="00D6263F" w:rsidP="00D6263F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</w:p>
    <w:p w14:paraId="48E02C56" w14:textId="49373097" w:rsidR="00D6263F" w:rsidRPr="0040332F" w:rsidRDefault="00D6263F" w:rsidP="0040332F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i/>
          <w:iCs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High School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Diploma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: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General Studies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  <w:t xml:space="preserve">   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May 2006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 High School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</w:p>
    <w:p w14:paraId="6118C707" w14:textId="77777777" w:rsidR="001368B2" w:rsidRPr="0040332F" w:rsidRDefault="001368B2" w:rsidP="00245E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E9842B2" w14:textId="77777777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>Skills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48B46043" w14:textId="6B820D68" w:rsidR="0040332F" w:rsidRPr="001A5333" w:rsidRDefault="001368B2" w:rsidP="001A533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Active Listening,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Critical Thinking,</w:t>
      </w:r>
      <w:r w:rsidR="00C4141A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Learning, </w:t>
      </w:r>
      <w:r w:rsidR="00B32845" w:rsidRPr="0040332F">
        <w:rPr>
          <w:rStyle w:val="normaltextrun"/>
          <w:rFonts w:ascii="Arial" w:hAnsi="Arial" w:cs="Arial"/>
          <w:color w:val="000000"/>
          <w:sz w:val="21"/>
          <w:szCs w:val="21"/>
        </w:rPr>
        <w:t>Suicide Prevention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 xml:space="preserve">,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Judgment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and Decision Making</w:t>
      </w:r>
      <w:r w:rsidR="00D6263F" w:rsidRPr="0040332F">
        <w:rPr>
          <w:rStyle w:val="eop"/>
          <w:rFonts w:ascii="Arial" w:hAnsi="Arial" w:cs="Arial"/>
          <w:sz w:val="21"/>
          <w:szCs w:val="21"/>
        </w:rPr>
        <w:t>, CBT &amp; DBT</w:t>
      </w:r>
      <w:r w:rsidR="00B32845" w:rsidRPr="0040332F">
        <w:rPr>
          <w:rStyle w:val="eop"/>
          <w:rFonts w:ascii="Arial" w:hAnsi="Arial" w:cs="Arial"/>
          <w:sz w:val="21"/>
          <w:szCs w:val="21"/>
        </w:rPr>
        <w:t>, Motivational Interviewing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="0040332F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A5333">
        <w:rPr>
          <w:rStyle w:val="apple-converted-space"/>
          <w:rFonts w:ascii="Arial" w:hAnsi="Arial" w:cs="Arial"/>
          <w:color w:val="000000"/>
          <w:sz w:val="21"/>
          <w:szCs w:val="21"/>
        </w:rPr>
        <w:t>A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bility to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M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>ultitask</w:t>
      </w:r>
      <w:r w:rsidR="0040332F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,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P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roblem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S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>olv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ing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,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E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xcellent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C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ommunication,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T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ime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M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anagement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S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kills, and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A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ccuracy and </w:t>
      </w:r>
      <w:r w:rsidR="001A5333">
        <w:rPr>
          <w:rStyle w:val="normaltextrun"/>
          <w:rFonts w:ascii="Arial" w:hAnsi="Arial" w:cs="Arial"/>
          <w:color w:val="000000"/>
          <w:sz w:val="21"/>
          <w:szCs w:val="21"/>
        </w:rPr>
        <w:t>E</w:t>
      </w:r>
      <w:r w:rsidR="0040332F" w:rsidRPr="0040332F">
        <w:rPr>
          <w:rStyle w:val="normaltextrun"/>
          <w:rFonts w:ascii="Arial" w:hAnsi="Arial" w:cs="Arial"/>
          <w:color w:val="000000"/>
          <w:sz w:val="21"/>
          <w:szCs w:val="21"/>
        </w:rPr>
        <w:t>fficiency.</w:t>
      </w:r>
      <w:r w:rsidR="0040332F"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4B5D215B" w14:textId="77777777" w:rsidR="001368B2" w:rsidRPr="0040332F" w:rsidRDefault="001368B2" w:rsidP="001368B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4ED57AF2" w14:textId="77777777" w:rsidR="001368B2" w:rsidRPr="0040332F" w:rsidRDefault="001368B2" w:rsidP="001368B2">
      <w:pPr>
        <w:pStyle w:val="paragraph"/>
        <w:spacing w:before="0" w:beforeAutospacing="0" w:after="0" w:afterAutospacing="0"/>
        <w:ind w:left="30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>Experience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6EDA7C6A" w14:textId="77777777" w:rsidR="001368B2" w:rsidRPr="0040332F" w:rsidRDefault="001368B2" w:rsidP="001368B2">
      <w:pPr>
        <w:pStyle w:val="paragraph"/>
        <w:spacing w:before="0" w:beforeAutospacing="0" w:after="0" w:afterAutospacing="0"/>
        <w:ind w:left="300"/>
        <w:textAlignment w:val="baseline"/>
        <w:rPr>
          <w:rFonts w:ascii="Arial" w:hAnsi="Arial" w:cs="Arial"/>
          <w:sz w:val="21"/>
          <w:szCs w:val="21"/>
        </w:rPr>
      </w:pPr>
    </w:p>
    <w:p w14:paraId="4EE3DAEE" w14:textId="143B2C04" w:rsidR="008B754D" w:rsidRPr="0040332F" w:rsidRDefault="000B62EE" w:rsidP="000B62EE">
      <w:pPr>
        <w:pStyle w:val="paragraph"/>
        <w:spacing w:before="0" w:beforeAutospacing="0" w:after="0" w:afterAutospacing="0"/>
        <w:ind w:left="300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 xml:space="preserve">Director of Transitional </w:t>
      </w:r>
      <w:r w:rsidR="00D22A5D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Housing Operations – SW Region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  <w:t xml:space="preserve">     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J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an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 xml:space="preserve"> 201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5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Present</w:t>
      </w:r>
    </w:p>
    <w:p w14:paraId="6922D4CF" w14:textId="527EB393" w:rsidR="000B62EE" w:rsidRPr="0040332F" w:rsidRDefault="000B62EE" w:rsidP="001E37F1">
      <w:pPr>
        <w:pStyle w:val="paragraph"/>
        <w:spacing w:before="0" w:beforeAutospacing="0" w:after="0" w:afterAutospacing="0"/>
        <w:ind w:left="300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Compass Health Network – Nevada, MO</w:t>
      </w:r>
    </w:p>
    <w:p w14:paraId="70E86F45" w14:textId="548B64BE" w:rsidR="000B62EE" w:rsidRPr="0040332F" w:rsidRDefault="000B62EE" w:rsidP="000B62EE">
      <w:pPr>
        <w:pStyle w:val="paragraph"/>
        <w:spacing w:before="0" w:beforeAutospacing="0" w:after="0" w:afterAutospacing="0"/>
        <w:ind w:left="30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   Establish and manage </w:t>
      </w:r>
      <w:r w:rsidR="00245E08" w:rsidRPr="0040332F">
        <w:rPr>
          <w:rStyle w:val="normaltextrun"/>
          <w:rFonts w:ascii="Arial" w:hAnsi="Arial" w:cs="Arial"/>
          <w:color w:val="000000"/>
          <w:sz w:val="21"/>
          <w:szCs w:val="21"/>
        </w:rPr>
        <w:t>facility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operations for t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>hree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mental health programs.</w:t>
      </w:r>
    </w:p>
    <w:p w14:paraId="7C721DAB" w14:textId="36073077" w:rsidR="000B62EE" w:rsidRPr="0040332F" w:rsidRDefault="000B62EE" w:rsidP="000B62EE">
      <w:pPr>
        <w:pStyle w:val="paragraph"/>
        <w:spacing w:before="0" w:beforeAutospacing="0" w:after="0" w:afterAutospacing="0"/>
        <w:ind w:left="30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ab/>
        <w:t xml:space="preserve">    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>Manage referral arrangements and coordinate with community agencies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. </w:t>
      </w:r>
    </w:p>
    <w:p w14:paraId="5A5E0D6B" w14:textId="6F4C64AF" w:rsidR="000B62EE" w:rsidRPr="0040332F" w:rsidRDefault="000B62EE" w:rsidP="00626389">
      <w:pPr>
        <w:pStyle w:val="paragraph"/>
        <w:spacing w:before="0" w:beforeAutospacing="0" w:after="0" w:afterAutospacing="0"/>
        <w:ind w:left="300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ab/>
        <w:t xml:space="preserve">    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>Ensure program meets certification requirements for accrediting agencies.</w:t>
      </w:r>
    </w:p>
    <w:p w14:paraId="04B14079" w14:textId="0FC4E5B2" w:rsidR="000B62EE" w:rsidRPr="0040332F" w:rsidRDefault="000B62EE" w:rsidP="00C4141A">
      <w:pPr>
        <w:pStyle w:val="paragraph"/>
        <w:spacing w:before="0" w:beforeAutospacing="0" w:after="0" w:afterAutospacing="0"/>
        <w:ind w:left="975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Supervise and evaluate staff to ensure program</w:t>
      </w:r>
      <w:r w:rsidR="00F82F97" w:rsidRPr="0040332F">
        <w:rPr>
          <w:rStyle w:val="normaltextrun"/>
          <w:rFonts w:ascii="Arial" w:hAnsi="Arial" w:cs="Arial"/>
          <w:color w:val="000000"/>
          <w:sz w:val="21"/>
          <w:szCs w:val="21"/>
        </w:rPr>
        <w:t>s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provide world class customer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="00F82F97" w:rsidRPr="0040332F">
        <w:rPr>
          <w:rStyle w:val="normaltextrun"/>
          <w:rFonts w:ascii="Arial" w:hAnsi="Arial" w:cs="Arial"/>
          <w:color w:val="000000"/>
          <w:sz w:val="21"/>
          <w:szCs w:val="21"/>
        </w:rPr>
        <w:t>service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 resources are used effectively. </w:t>
      </w:r>
    </w:p>
    <w:p w14:paraId="4CBCC871" w14:textId="555A22A9" w:rsidR="006B21DD" w:rsidRPr="0040332F" w:rsidRDefault="006B21DD" w:rsidP="00C4141A">
      <w:pPr>
        <w:pStyle w:val="paragraph"/>
        <w:spacing w:before="0" w:beforeAutospacing="0" w:after="0" w:afterAutospacing="0"/>
        <w:ind w:left="975"/>
        <w:textAlignment w:val="baseline"/>
        <w:rPr>
          <w:rStyle w:val="scxw258252471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Monitor wellness plan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>s,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assessments, service goals, </w:t>
      </w:r>
      <w:r w:rsidR="00F82F97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and intensive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community </w:t>
      </w:r>
      <w:r w:rsidR="00F82F97" w:rsidRPr="0040332F">
        <w:rPr>
          <w:rStyle w:val="normaltextrun"/>
          <w:rFonts w:ascii="Arial" w:hAnsi="Arial" w:cs="Arial"/>
          <w:color w:val="000000"/>
          <w:sz w:val="21"/>
          <w:szCs w:val="21"/>
        </w:rPr>
        <w:t>psychiatric rehabilitation service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implementation</w:t>
      </w:r>
      <w:r w:rsidR="00C4141A"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</w:p>
    <w:p w14:paraId="1652B002" w14:textId="3885A467" w:rsidR="001368B2" w:rsidRPr="0040332F" w:rsidRDefault="008B754D" w:rsidP="000B62EE">
      <w:pPr>
        <w:pStyle w:val="paragraph"/>
        <w:spacing w:before="0" w:beforeAutospacing="0" w:after="0" w:afterAutospacing="0"/>
        <w:ind w:left="30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scxw258252471"/>
          <w:rFonts w:ascii="Arial" w:hAnsi="Arial" w:cs="Arial"/>
          <w:i/>
          <w:sz w:val="21"/>
          <w:szCs w:val="21"/>
        </w:rPr>
        <w:t>Integrated Health Specialist</w:t>
      </w:r>
      <w:r w:rsidR="00D6263F" w:rsidRPr="0040332F">
        <w:rPr>
          <w:rStyle w:val="scxw258252471"/>
          <w:rFonts w:ascii="Arial" w:hAnsi="Arial" w:cs="Arial"/>
          <w:i/>
          <w:sz w:val="21"/>
          <w:szCs w:val="21"/>
        </w:rPr>
        <w:t xml:space="preserve"> - Intern</w:t>
      </w:r>
      <w:r w:rsidR="000B62EE" w:rsidRP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0B62EE" w:rsidRP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0B62EE" w:rsidRP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0B62EE" w:rsidRP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245E08" w:rsidRPr="0040332F">
        <w:rPr>
          <w:rStyle w:val="scxw258252471"/>
          <w:rFonts w:ascii="Arial" w:hAnsi="Arial" w:cs="Arial"/>
          <w:i/>
          <w:sz w:val="21"/>
          <w:szCs w:val="21"/>
        </w:rPr>
        <w:t xml:space="preserve">        </w:t>
      </w:r>
      <w:r w:rsid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40332F">
        <w:rPr>
          <w:rStyle w:val="scxw258252471"/>
          <w:rFonts w:ascii="Arial" w:hAnsi="Arial" w:cs="Arial"/>
          <w:i/>
          <w:sz w:val="21"/>
          <w:szCs w:val="21"/>
        </w:rPr>
        <w:tab/>
      </w:r>
      <w:r w:rsidR="00D6263F" w:rsidRPr="0040332F">
        <w:rPr>
          <w:rStyle w:val="scxw258252471"/>
          <w:rFonts w:ascii="Arial" w:hAnsi="Arial" w:cs="Arial"/>
          <w:i/>
          <w:sz w:val="21"/>
          <w:szCs w:val="21"/>
        </w:rPr>
        <w:t>Jan</w:t>
      </w:r>
      <w:r w:rsidR="000B62EE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 xml:space="preserve"> 20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221</w:t>
      </w:r>
      <w:r w:rsidR="000B62EE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May</w:t>
      </w:r>
      <w:r w:rsidR="000B62EE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 xml:space="preserve"> 20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22</w:t>
      </w:r>
      <w:r w:rsidR="001368B2" w:rsidRPr="0040332F">
        <w:rPr>
          <w:rFonts w:ascii="Arial" w:hAnsi="Arial" w:cs="Arial"/>
          <w:sz w:val="21"/>
          <w:szCs w:val="21"/>
        </w:rPr>
        <w:br/>
      </w:r>
      <w:r w:rsidR="00DD0CD9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Compass Health Network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="001368B2" w:rsidRPr="0040332F">
        <w:rPr>
          <w:rStyle w:val="eop"/>
          <w:rFonts w:ascii="Arial" w:hAnsi="Arial" w:cs="Arial"/>
          <w:sz w:val="21"/>
          <w:szCs w:val="21"/>
        </w:rPr>
        <w:t> </w:t>
      </w:r>
      <w:r w:rsidR="00D6263F" w:rsidRPr="0040332F">
        <w:rPr>
          <w:rStyle w:val="eop"/>
          <w:rFonts w:ascii="Arial" w:hAnsi="Arial" w:cs="Arial"/>
          <w:sz w:val="21"/>
          <w:szCs w:val="21"/>
        </w:rPr>
        <w:tab/>
      </w:r>
      <w:r w:rsidR="00D6263F" w:rsidRPr="0040332F">
        <w:rPr>
          <w:rStyle w:val="eop"/>
          <w:rFonts w:ascii="Arial" w:hAnsi="Arial" w:cs="Arial"/>
          <w:sz w:val="21"/>
          <w:szCs w:val="21"/>
        </w:rPr>
        <w:tab/>
      </w:r>
      <w:r w:rsidR="00D6263F" w:rsidRPr="0040332F">
        <w:rPr>
          <w:rStyle w:val="eop"/>
          <w:rFonts w:ascii="Arial" w:hAnsi="Arial" w:cs="Arial"/>
          <w:sz w:val="21"/>
          <w:szCs w:val="21"/>
        </w:rPr>
        <w:tab/>
        <w:t xml:space="preserve">       </w:t>
      </w:r>
      <w:r w:rsidR="0040332F">
        <w:rPr>
          <w:rStyle w:val="eop"/>
          <w:rFonts w:ascii="Arial" w:hAnsi="Arial" w:cs="Arial"/>
          <w:sz w:val="21"/>
          <w:szCs w:val="21"/>
        </w:rPr>
        <w:tab/>
      </w:r>
      <w:r w:rsidR="0040332F">
        <w:rPr>
          <w:rStyle w:val="eop"/>
          <w:rFonts w:ascii="Arial" w:hAnsi="Arial" w:cs="Arial"/>
          <w:sz w:val="21"/>
          <w:szCs w:val="21"/>
        </w:rPr>
        <w:tab/>
      </w:r>
      <w:r w:rsidR="00D6263F" w:rsidRPr="0040332F">
        <w:rPr>
          <w:rStyle w:val="eop"/>
          <w:rFonts w:ascii="Arial" w:hAnsi="Arial" w:cs="Arial"/>
          <w:sz w:val="21"/>
          <w:szCs w:val="21"/>
        </w:rPr>
        <w:t xml:space="preserve">  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May 2021</w:t>
      </w:r>
      <w:r w:rsidR="00D6263F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="00D6263F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Oct 2021</w:t>
      </w:r>
    </w:p>
    <w:p w14:paraId="7D370481" w14:textId="77777777" w:rsidR="001368B2" w:rsidRPr="0040332F" w:rsidRDefault="001368B2" w:rsidP="001368B2">
      <w:pPr>
        <w:pStyle w:val="paragraph"/>
        <w:spacing w:before="0" w:beforeAutospacing="0" w:after="0" w:afterAutospacing="0"/>
        <w:ind w:left="300"/>
        <w:textAlignment w:val="baseline"/>
        <w:rPr>
          <w:rFonts w:ascii="Arial" w:hAnsi="Arial" w:cs="Arial"/>
          <w:sz w:val="21"/>
          <w:szCs w:val="21"/>
        </w:rPr>
      </w:pPr>
    </w:p>
    <w:p w14:paraId="42B4C984" w14:textId="63DD9ED9" w:rsidR="001368B2" w:rsidRPr="0040332F" w:rsidRDefault="008B754D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Educate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="00C65263" w:rsidRPr="0040332F">
        <w:rPr>
          <w:rStyle w:val="normaltextrun"/>
          <w:rFonts w:ascii="Arial" w:hAnsi="Arial" w:cs="Arial"/>
          <w:color w:val="000000"/>
          <w:sz w:val="21"/>
          <w:szCs w:val="21"/>
        </w:rPr>
        <w:t>consumer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s in individual or group sessions to assist them in dealing with mental or physical illness,</w:t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substance use,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poverty, 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and 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unemployment</w:t>
      </w:r>
      <w:r w:rsidR="00E8569A"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  <w:r w:rsidR="001368B2" w:rsidRPr="0040332F">
        <w:rPr>
          <w:rFonts w:ascii="Arial" w:hAnsi="Arial" w:cs="Arial"/>
          <w:sz w:val="21"/>
          <w:szCs w:val="21"/>
        </w:rPr>
        <w:br/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Interview </w:t>
      </w:r>
      <w:r w:rsidR="00C65263" w:rsidRPr="0040332F">
        <w:rPr>
          <w:rStyle w:val="normaltextrun"/>
          <w:rFonts w:ascii="Arial" w:hAnsi="Arial" w:cs="Arial"/>
          <w:color w:val="000000"/>
          <w:sz w:val="21"/>
          <w:szCs w:val="21"/>
        </w:rPr>
        <w:t>consumers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, review records, conduct assessments, or confer with other</w:t>
      </w:r>
      <w:r w:rsidR="001368B2"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professionals to evaluate the mental or physical condition of consumers.</w:t>
      </w:r>
      <w:r w:rsidR="001368B2"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="001368B2" w:rsidRPr="0040332F">
        <w:rPr>
          <w:rFonts w:ascii="Arial" w:hAnsi="Arial" w:cs="Arial"/>
          <w:sz w:val="21"/>
          <w:szCs w:val="21"/>
        </w:rPr>
        <w:br/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Monitor, evaluate, and record client progress with respect to treatment goals.</w:t>
      </w:r>
      <w:r w:rsidR="001368B2"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="001368B2" w:rsidRPr="0040332F">
        <w:rPr>
          <w:rFonts w:ascii="Arial" w:hAnsi="Arial" w:cs="Arial"/>
          <w:sz w:val="21"/>
          <w:szCs w:val="21"/>
        </w:rPr>
        <w:br/>
      </w:r>
      <w:r w:rsidR="00006F74" w:rsidRPr="0040332F">
        <w:rPr>
          <w:rStyle w:val="normaltextrun"/>
          <w:rFonts w:ascii="Arial" w:hAnsi="Arial" w:cs="Arial"/>
          <w:color w:val="000000"/>
          <w:sz w:val="21"/>
          <w:szCs w:val="21"/>
        </w:rPr>
        <w:t>Utilize motivational interviewing to assist consumers in identifying the eight domains of wellness and needed areas of functional improvement.</w:t>
      </w:r>
      <w:r w:rsidR="001368B2" w:rsidRPr="0040332F">
        <w:rPr>
          <w:rStyle w:val="scxw258252471"/>
          <w:rFonts w:ascii="Arial" w:hAnsi="Arial" w:cs="Arial"/>
          <w:sz w:val="21"/>
          <w:szCs w:val="21"/>
        </w:rPr>
        <w:t> </w:t>
      </w:r>
    </w:p>
    <w:p w14:paraId="2CA3A226" w14:textId="77777777" w:rsidR="001368B2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Fonts w:ascii="Arial" w:hAnsi="Arial" w:cs="Arial"/>
          <w:sz w:val="21"/>
          <w:szCs w:val="21"/>
        </w:rPr>
      </w:pPr>
    </w:p>
    <w:p w14:paraId="1C905370" w14:textId="77777777" w:rsidR="001368B2" w:rsidRPr="0040332F" w:rsidRDefault="001368B2" w:rsidP="001368B2">
      <w:pPr>
        <w:pStyle w:val="paragraph"/>
        <w:spacing w:before="0" w:beforeAutospacing="0" w:after="0" w:afterAutospacing="0"/>
        <w:ind w:left="330"/>
        <w:textAlignment w:val="baseline"/>
        <w:rPr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lastRenderedPageBreak/>
        <w:t>Sales Manager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ab/>
        <w:t>Jul 2014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Dec 2014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67DDBC0A" w14:textId="77777777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 Auto Credit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4083A8FE" w14:textId="77777777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</w:p>
    <w:p w14:paraId="280124BD" w14:textId="77777777" w:rsidR="00BD7C27" w:rsidRPr="0040332F" w:rsidRDefault="001368B2" w:rsidP="004C7AF4">
      <w:pPr>
        <w:pStyle w:val="paragraph"/>
        <w:spacing w:before="0" w:beforeAutospacing="0" w:after="0" w:afterAutospacing="0"/>
        <w:ind w:left="945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Plan and direct staffing, training, and performance evaluations to develop and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control sales and service programs.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Review operational records and reports to project sales and determine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profitability.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Monitor customer preferences to determine focus of sales efforts.</w:t>
      </w:r>
      <w:r w:rsidRPr="0040332F">
        <w:rPr>
          <w:rStyle w:val="scxw258252471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Prepare budgets and approve budget expenditures.</w:t>
      </w:r>
      <w:r w:rsidR="004C7AF4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</w:p>
    <w:p w14:paraId="1A27E30B" w14:textId="09193B35" w:rsidR="004C7AF4" w:rsidRPr="0040332F" w:rsidRDefault="004C7AF4" w:rsidP="004C7AF4">
      <w:pPr>
        <w:pStyle w:val="paragraph"/>
        <w:spacing w:before="0" w:beforeAutospacing="0" w:after="0" w:afterAutospacing="0"/>
        <w:ind w:left="945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Resolve customer complaints regarding sales and service.</w:t>
      </w:r>
    </w:p>
    <w:p w14:paraId="40C54AA1" w14:textId="084A6440" w:rsidR="001368B2" w:rsidRPr="0040332F" w:rsidRDefault="001368B2" w:rsidP="004033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Detention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Officer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Nov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2013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Jun 2014</w:t>
      </w:r>
    </w:p>
    <w:p w14:paraId="6BCCC852" w14:textId="77777777" w:rsidR="001368B2" w:rsidRPr="0040332F" w:rsidRDefault="001368B2" w:rsidP="001368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Vernon Country Sheriff's Office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2A2DD6B8" w14:textId="77777777" w:rsidR="001368B2" w:rsidRPr="0040332F" w:rsidRDefault="001368B2" w:rsidP="001368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B931E18" w14:textId="04866D37" w:rsidR="001368B2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Monitor conduct of prisoners in housing unit, or during work or recreational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activities,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according to policies</w:t>
      </w:r>
      <w:r w:rsidR="00B042A9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and procedures, to</w:t>
      </w:r>
      <w:r w:rsidR="00B042A9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prevent escape or violence.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Record information, such as prisoner identification, charges, and incidences of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inmate disturbance, and keep daily logs of prisoner activities.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Process or book convicted individuals into</w:t>
      </w:r>
      <w:r w:rsidR="00035C29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jail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Take prisoners into custody and escort to locations within and outside of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facility, such as visiting room, courtroom.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15F662FA" w14:textId="77777777" w:rsidR="001368B2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Fonts w:ascii="Arial" w:hAnsi="Arial" w:cs="Arial"/>
          <w:sz w:val="21"/>
          <w:szCs w:val="21"/>
        </w:rPr>
      </w:pPr>
    </w:p>
    <w:p w14:paraId="283FC5A6" w14:textId="10E42929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Care Manager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6B21DD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 xml:space="preserve">        </w:t>
      </w:r>
      <w:r w:rsid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6B21DD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Sep 2013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Nov 2013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Care Connection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318E26F4" w14:textId="77777777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</w:p>
    <w:p w14:paraId="4FC0CE04" w14:textId="27AB16DF" w:rsidR="00B042A9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Collaborate with other professionals to evaluate </w:t>
      </w:r>
      <w:r w:rsidR="005F3331" w:rsidRPr="0040332F">
        <w:rPr>
          <w:rStyle w:val="normaltextrun"/>
          <w:rFonts w:ascii="Arial" w:hAnsi="Arial" w:cs="Arial"/>
          <w:color w:val="000000"/>
          <w:sz w:val="21"/>
          <w:szCs w:val="21"/>
        </w:rPr>
        <w:t>consumer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s' medical or physical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condition and to assess client needs.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Refer </w:t>
      </w:r>
      <w:r w:rsidR="005F3331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consumer 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or family to community resources to assist in recovery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from mental or physical illness</w:t>
      </w:r>
      <w:r w:rsidR="00B042A9"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</w:p>
    <w:p w14:paraId="35793A94" w14:textId="5F7EA474" w:rsidR="001368B2" w:rsidRPr="0040332F" w:rsidRDefault="00B042A9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Assist to gain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access to services such as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 fi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nancial assistance, legal aid, housing, job placement or education.</w:t>
      </w:r>
      <w:r w:rsidR="001368B2" w:rsidRPr="0040332F">
        <w:rPr>
          <w:rStyle w:val="scxw171035966"/>
          <w:rFonts w:ascii="Arial" w:hAnsi="Arial" w:cs="Arial"/>
          <w:sz w:val="21"/>
          <w:szCs w:val="21"/>
        </w:rPr>
        <w:t> </w:t>
      </w:r>
    </w:p>
    <w:p w14:paraId="06C914BD" w14:textId="77777777" w:rsidR="001368B2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Fonts w:ascii="Arial" w:hAnsi="Arial" w:cs="Arial"/>
          <w:sz w:val="21"/>
          <w:szCs w:val="21"/>
        </w:rPr>
      </w:pPr>
    </w:p>
    <w:p w14:paraId="6B2D4962" w14:textId="39085CFD" w:rsidR="001368B2" w:rsidRPr="0040332F" w:rsidRDefault="00BC1274" w:rsidP="001368B2">
      <w:pPr>
        <w:pStyle w:val="paragraph"/>
        <w:spacing w:before="0" w:beforeAutospacing="0" w:after="0" w:afterAutospacing="0"/>
        <w:ind w:left="31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Independent Supported Living Coordinator - QDDP</w:t>
      </w:r>
      <w:r w:rsidR="001368B2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1368B2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6B21DD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 xml:space="preserve">       </w:t>
      </w:r>
      <w:r w:rsid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ab/>
      </w:r>
      <w:r w:rsidR="006B21DD" w:rsidRPr="0040332F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Jan 2007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Sep 2013</w:t>
      </w:r>
      <w:r w:rsidR="001368B2"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="001368B2" w:rsidRPr="0040332F">
        <w:rPr>
          <w:rFonts w:ascii="Arial" w:hAnsi="Arial" w:cs="Arial"/>
          <w:sz w:val="21"/>
          <w:szCs w:val="21"/>
        </w:rPr>
        <w:br/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Skills Unlimited, Inc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-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Nevada</w:t>
      </w:r>
      <w:r w:rsidR="001368B2" w:rsidRPr="0040332F">
        <w:rPr>
          <w:rStyle w:val="normaltextrun"/>
          <w:rFonts w:ascii="Arial" w:hAnsi="Arial" w:cs="Arial"/>
          <w:color w:val="000000"/>
          <w:sz w:val="21"/>
          <w:szCs w:val="21"/>
        </w:rPr>
        <w:t>,</w:t>
      </w:r>
      <w:r w:rsidR="001368B2" w:rsidRPr="0040332F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368B2" w:rsidRPr="0040332F"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  <w:t>MO</w:t>
      </w:r>
      <w:r w:rsidR="001368B2"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436533AE" w14:textId="77777777" w:rsidR="001368B2" w:rsidRPr="0040332F" w:rsidRDefault="001368B2" w:rsidP="001368B2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1"/>
          <w:szCs w:val="21"/>
        </w:rPr>
      </w:pPr>
    </w:p>
    <w:p w14:paraId="2461D1BD" w14:textId="77777777" w:rsidR="00BC1274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Supervise or direct other workers who provide services to </w:t>
      </w:r>
      <w:r w:rsidR="00035C29" w:rsidRPr="0040332F">
        <w:rPr>
          <w:rStyle w:val="normaltextrun"/>
          <w:rFonts w:ascii="Arial" w:hAnsi="Arial" w:cs="Arial"/>
          <w:color w:val="000000"/>
          <w:sz w:val="21"/>
          <w:szCs w:val="21"/>
        </w:rPr>
        <w:t>consumers.</w:t>
      </w:r>
      <w:r w:rsidRPr="0040332F">
        <w:rPr>
          <w:rFonts w:ascii="Arial" w:hAnsi="Arial" w:cs="Arial"/>
          <w:sz w:val="21"/>
          <w:szCs w:val="21"/>
        </w:rPr>
        <w:br/>
      </w:r>
      <w:r w:rsidR="00BC1274" w:rsidRPr="0040332F">
        <w:rPr>
          <w:rStyle w:val="normaltextrun"/>
          <w:rFonts w:ascii="Arial" w:hAnsi="Arial" w:cs="Arial"/>
          <w:color w:val="000000"/>
          <w:sz w:val="21"/>
          <w:szCs w:val="21"/>
        </w:rPr>
        <w:t>Maintain quality and continuity of independent supported living homes.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="00BC1274" w:rsidRPr="0040332F">
        <w:rPr>
          <w:rStyle w:val="normaltextrun"/>
          <w:rFonts w:ascii="Arial" w:hAnsi="Arial" w:cs="Arial"/>
          <w:color w:val="000000"/>
          <w:sz w:val="21"/>
          <w:szCs w:val="21"/>
        </w:rPr>
        <w:t>Provide fiscal management and accountability.</w:t>
      </w:r>
      <w:r w:rsidRPr="0040332F">
        <w:rPr>
          <w:rStyle w:val="scxw171035966"/>
          <w:rFonts w:ascii="Arial" w:hAnsi="Arial" w:cs="Arial"/>
          <w:sz w:val="21"/>
          <w:szCs w:val="21"/>
        </w:rPr>
        <w:t> </w:t>
      </w:r>
      <w:r w:rsidRPr="0040332F">
        <w:rPr>
          <w:rFonts w:ascii="Arial" w:hAnsi="Arial" w:cs="Arial"/>
          <w:sz w:val="21"/>
          <w:szCs w:val="21"/>
        </w:rPr>
        <w:br/>
      </w:r>
      <w:r w:rsidR="00BC1274" w:rsidRPr="0040332F">
        <w:rPr>
          <w:rStyle w:val="normaltextrun"/>
          <w:rFonts w:ascii="Arial" w:hAnsi="Arial" w:cs="Arial"/>
          <w:color w:val="000000"/>
          <w:sz w:val="21"/>
          <w:szCs w:val="21"/>
        </w:rPr>
        <w:t>Direct recruitment, hiring, and training for staff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</w:p>
    <w:p w14:paraId="1C7C7673" w14:textId="4F22EEE2" w:rsidR="001368B2" w:rsidRPr="0040332F" w:rsidRDefault="00BC1274" w:rsidP="001368B2">
      <w:pPr>
        <w:pStyle w:val="paragraph"/>
        <w:spacing w:before="0" w:beforeAutospacing="0" w:after="0" w:afterAutospacing="0"/>
        <w:ind w:left="945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 xml:space="preserve">Assure contract compliance with Department of </w:t>
      </w:r>
      <w:r w:rsidR="00BD7C27" w:rsidRPr="0040332F">
        <w:rPr>
          <w:rStyle w:val="normaltextrun"/>
          <w:rFonts w:ascii="Arial" w:hAnsi="Arial" w:cs="Arial"/>
          <w:color w:val="000000"/>
          <w:sz w:val="21"/>
          <w:szCs w:val="21"/>
        </w:rPr>
        <w:t>Mental Health services</w:t>
      </w:r>
      <w:r w:rsidRPr="0040332F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  <w:r w:rsidR="001368B2" w:rsidRPr="0040332F">
        <w:rPr>
          <w:rStyle w:val="eop"/>
          <w:rFonts w:ascii="Arial" w:hAnsi="Arial" w:cs="Arial"/>
          <w:sz w:val="21"/>
          <w:szCs w:val="21"/>
        </w:rPr>
        <w:t> </w:t>
      </w:r>
    </w:p>
    <w:p w14:paraId="6DD8E441" w14:textId="77777777" w:rsidR="001368B2" w:rsidRPr="0040332F" w:rsidRDefault="001368B2" w:rsidP="001368B2">
      <w:pPr>
        <w:pStyle w:val="paragraph"/>
        <w:spacing w:before="0" w:beforeAutospacing="0" w:after="0" w:afterAutospacing="0"/>
        <w:ind w:left="945"/>
        <w:textAlignment w:val="baseline"/>
        <w:rPr>
          <w:rFonts w:ascii="Arial" w:hAnsi="Arial" w:cs="Arial"/>
          <w:sz w:val="21"/>
          <w:szCs w:val="21"/>
        </w:rPr>
      </w:pPr>
    </w:p>
    <w:p w14:paraId="22FCF4E6" w14:textId="5D4BCE34" w:rsidR="00245E08" w:rsidRPr="0040332F" w:rsidRDefault="00245E08" w:rsidP="005A5C05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i/>
          <w:iCs/>
          <w:color w:val="000000"/>
          <w:sz w:val="21"/>
          <w:szCs w:val="21"/>
        </w:rPr>
      </w:pPr>
    </w:p>
    <w:p w14:paraId="40329900" w14:textId="7DD1B032" w:rsidR="00245E08" w:rsidRPr="0040332F" w:rsidRDefault="00245E08" w:rsidP="005A5C05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</w:pPr>
      <w:r w:rsidRPr="0040332F">
        <w:rPr>
          <w:rStyle w:val="normaltextrun"/>
          <w:rFonts w:ascii="Arial" w:hAnsi="Arial" w:cs="Arial"/>
          <w:b/>
          <w:bCs/>
          <w:color w:val="000000"/>
          <w:sz w:val="21"/>
          <w:szCs w:val="21"/>
        </w:rPr>
        <w:t>Awards</w:t>
      </w:r>
    </w:p>
    <w:p w14:paraId="70616513" w14:textId="448B470C" w:rsidR="00245E08" w:rsidRPr="0040332F" w:rsidRDefault="00AD512F" w:rsidP="005A5C05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40332F">
        <w:rPr>
          <w:rFonts w:ascii="Arial" w:hAnsi="Arial" w:cs="Arial"/>
          <w:i/>
          <w:iCs/>
          <w:sz w:val="21"/>
          <w:szCs w:val="21"/>
        </w:rPr>
        <w:t>B</w:t>
      </w:r>
      <w:r w:rsidR="00245E08" w:rsidRPr="0040332F">
        <w:rPr>
          <w:rFonts w:ascii="Arial" w:hAnsi="Arial" w:cs="Arial"/>
          <w:i/>
          <w:iCs/>
          <w:sz w:val="21"/>
          <w:szCs w:val="21"/>
        </w:rPr>
        <w:t xml:space="preserve">etter &amp; Better Compass Champion Award </w:t>
      </w:r>
      <w:r w:rsidR="00245E08" w:rsidRPr="0040332F">
        <w:rPr>
          <w:rFonts w:ascii="Arial" w:hAnsi="Arial" w:cs="Arial"/>
          <w:i/>
          <w:iCs/>
          <w:sz w:val="21"/>
          <w:szCs w:val="21"/>
        </w:rPr>
        <w:tab/>
      </w:r>
      <w:r w:rsidR="00245E08" w:rsidRPr="0040332F">
        <w:rPr>
          <w:rFonts w:ascii="Arial" w:hAnsi="Arial" w:cs="Arial"/>
          <w:i/>
          <w:iCs/>
          <w:sz w:val="21"/>
          <w:szCs w:val="21"/>
        </w:rPr>
        <w:tab/>
      </w:r>
      <w:r w:rsidR="00245E08" w:rsidRPr="0040332F">
        <w:rPr>
          <w:rFonts w:ascii="Arial" w:hAnsi="Arial" w:cs="Arial"/>
          <w:i/>
          <w:iCs/>
          <w:sz w:val="21"/>
          <w:szCs w:val="21"/>
        </w:rPr>
        <w:tab/>
      </w:r>
      <w:r w:rsidR="00245E08" w:rsidRPr="0040332F">
        <w:rPr>
          <w:rFonts w:ascii="Arial" w:hAnsi="Arial" w:cs="Arial"/>
          <w:i/>
          <w:iCs/>
          <w:sz w:val="21"/>
          <w:szCs w:val="21"/>
        </w:rPr>
        <w:tab/>
      </w:r>
      <w:r w:rsidR="000611F8" w:rsidRPr="0040332F">
        <w:rPr>
          <w:rFonts w:ascii="Arial" w:hAnsi="Arial" w:cs="Arial"/>
          <w:i/>
          <w:iCs/>
          <w:sz w:val="21"/>
          <w:szCs w:val="21"/>
        </w:rPr>
        <w:t xml:space="preserve">     </w:t>
      </w:r>
      <w:r w:rsidR="0040332F">
        <w:rPr>
          <w:rFonts w:ascii="Arial" w:hAnsi="Arial" w:cs="Arial"/>
          <w:i/>
          <w:iCs/>
          <w:sz w:val="21"/>
          <w:szCs w:val="21"/>
        </w:rPr>
        <w:tab/>
      </w:r>
      <w:r w:rsidR="00245E08" w:rsidRPr="0040332F">
        <w:rPr>
          <w:rFonts w:ascii="Arial" w:hAnsi="Arial" w:cs="Arial"/>
          <w:i/>
          <w:iCs/>
          <w:sz w:val="21"/>
          <w:szCs w:val="21"/>
        </w:rPr>
        <w:t>January 2017</w:t>
      </w:r>
    </w:p>
    <w:p w14:paraId="27AD8F75" w14:textId="4AC314F8" w:rsidR="000611F8" w:rsidRPr="0040332F" w:rsidRDefault="000611F8" w:rsidP="005A5C05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40332F">
        <w:rPr>
          <w:rFonts w:ascii="Arial" w:hAnsi="Arial" w:cs="Arial"/>
          <w:i/>
          <w:iCs/>
          <w:sz w:val="21"/>
          <w:szCs w:val="21"/>
        </w:rPr>
        <w:t>Summit Team Award Nevada Office</w:t>
      </w:r>
      <w:r w:rsidRP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ab/>
        <w:t xml:space="preserve">      </w:t>
      </w:r>
      <w:r w:rsidR="0040332F">
        <w:rPr>
          <w:rFonts w:ascii="Arial" w:hAnsi="Arial" w:cs="Arial"/>
          <w:i/>
          <w:iCs/>
          <w:sz w:val="21"/>
          <w:szCs w:val="21"/>
        </w:rPr>
        <w:tab/>
      </w:r>
      <w:r w:rsidRPr="0040332F">
        <w:rPr>
          <w:rFonts w:ascii="Arial" w:hAnsi="Arial" w:cs="Arial"/>
          <w:i/>
          <w:iCs/>
          <w:sz w:val="21"/>
          <w:szCs w:val="21"/>
        </w:rPr>
        <w:t xml:space="preserve">  2015</w:t>
      </w:r>
    </w:p>
    <w:sectPr w:rsidR="000611F8" w:rsidRPr="0040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69EB" w14:textId="77777777" w:rsidR="00DD0CD9" w:rsidRDefault="00DD0CD9" w:rsidP="00DD0CD9">
      <w:pPr>
        <w:spacing w:after="0" w:line="240" w:lineRule="auto"/>
      </w:pPr>
      <w:r>
        <w:separator/>
      </w:r>
    </w:p>
  </w:endnote>
  <w:endnote w:type="continuationSeparator" w:id="0">
    <w:p w14:paraId="344EC7BD" w14:textId="77777777" w:rsidR="00DD0CD9" w:rsidRDefault="00DD0CD9" w:rsidP="00DD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D094" w14:textId="77777777" w:rsidR="00DD0CD9" w:rsidRDefault="00DD0CD9" w:rsidP="00DD0CD9">
      <w:pPr>
        <w:spacing w:after="0" w:line="240" w:lineRule="auto"/>
      </w:pPr>
      <w:r>
        <w:separator/>
      </w:r>
    </w:p>
  </w:footnote>
  <w:footnote w:type="continuationSeparator" w:id="0">
    <w:p w14:paraId="081A2407" w14:textId="77777777" w:rsidR="00DD0CD9" w:rsidRDefault="00DD0CD9" w:rsidP="00DD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8B2"/>
    <w:rsid w:val="00006F74"/>
    <w:rsid w:val="00035C29"/>
    <w:rsid w:val="000611F8"/>
    <w:rsid w:val="000B397E"/>
    <w:rsid w:val="000B62EE"/>
    <w:rsid w:val="001368B2"/>
    <w:rsid w:val="001A5333"/>
    <w:rsid w:val="001E37F1"/>
    <w:rsid w:val="00202881"/>
    <w:rsid w:val="00245E08"/>
    <w:rsid w:val="002E35D5"/>
    <w:rsid w:val="0040332F"/>
    <w:rsid w:val="004C7AF4"/>
    <w:rsid w:val="005A5C05"/>
    <w:rsid w:val="005F3331"/>
    <w:rsid w:val="00626389"/>
    <w:rsid w:val="006B21DD"/>
    <w:rsid w:val="006C0341"/>
    <w:rsid w:val="00736DE8"/>
    <w:rsid w:val="008B754D"/>
    <w:rsid w:val="00AD512F"/>
    <w:rsid w:val="00B042A9"/>
    <w:rsid w:val="00B32845"/>
    <w:rsid w:val="00B90F6B"/>
    <w:rsid w:val="00BC1274"/>
    <w:rsid w:val="00BD7C27"/>
    <w:rsid w:val="00C4141A"/>
    <w:rsid w:val="00C65263"/>
    <w:rsid w:val="00CD6372"/>
    <w:rsid w:val="00D22A5D"/>
    <w:rsid w:val="00D6263F"/>
    <w:rsid w:val="00DD0CD9"/>
    <w:rsid w:val="00E55BDB"/>
    <w:rsid w:val="00E8569A"/>
    <w:rsid w:val="00F05FB7"/>
    <w:rsid w:val="00F82F97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973A55"/>
  <w15:docId w15:val="{5517CA0F-3B78-41E3-BCCC-B88928C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68B2"/>
  </w:style>
  <w:style w:type="character" w:customStyle="1" w:styleId="apple-converted-space">
    <w:name w:val="apple-converted-space"/>
    <w:basedOn w:val="DefaultParagraphFont"/>
    <w:rsid w:val="001368B2"/>
  </w:style>
  <w:style w:type="character" w:customStyle="1" w:styleId="eop">
    <w:name w:val="eop"/>
    <w:basedOn w:val="DefaultParagraphFont"/>
    <w:rsid w:val="001368B2"/>
  </w:style>
  <w:style w:type="character" w:customStyle="1" w:styleId="scxw171035966">
    <w:name w:val="scxw171035966"/>
    <w:basedOn w:val="DefaultParagraphFont"/>
    <w:rsid w:val="001368B2"/>
  </w:style>
  <w:style w:type="character" w:customStyle="1" w:styleId="scxw258252471">
    <w:name w:val="scxw258252471"/>
    <w:basedOn w:val="DefaultParagraphFont"/>
    <w:rsid w:val="001368B2"/>
  </w:style>
  <w:style w:type="character" w:styleId="Hyperlink">
    <w:name w:val="Hyperlink"/>
    <w:basedOn w:val="DefaultParagraphFont"/>
    <w:uiPriority w:val="99"/>
    <w:unhideWhenUsed/>
    <w:rsid w:val="0013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D9"/>
  </w:style>
  <w:style w:type="paragraph" w:styleId="Footer">
    <w:name w:val="footer"/>
    <w:basedOn w:val="Normal"/>
    <w:link w:val="FooterChar"/>
    <w:uiPriority w:val="99"/>
    <w:unhideWhenUsed/>
    <w:rsid w:val="00DD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Cason</dc:creator>
  <cp:lastModifiedBy>Courtney Cason</cp:lastModifiedBy>
  <cp:revision>5</cp:revision>
  <cp:lastPrinted>2017-07-13T14:51:00Z</cp:lastPrinted>
  <dcterms:created xsi:type="dcterms:W3CDTF">2022-03-16T18:34:00Z</dcterms:created>
  <dcterms:modified xsi:type="dcterms:W3CDTF">2022-03-16T18:43:00Z</dcterms:modified>
</cp:coreProperties>
</file>