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tbl>
      <w:tblPr>
        <w:tblW w:w="0" w:type="auto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Look w:val="4A0"/>
      </w:tblPr>
      <w:tblGrid>
        <w:gridCol w:w="8838"/>
      </w:tblGrid>
      <w:tr w14:paraId="67080B4E" w14:textId="77777777" w:rsidR="00D2098D" w:rsidRPr="00B817E8" w:rsidTr="007D439E">
        <w:tc>
          <w:tcPr>
            <w:tcW w:w="8838" w:type="dxa"/>
          </w:tcPr>
          <w:p w:rsidR="00D2098D" w:rsidRDefault="00D2098D" w14:paraId="56B5D000" w14:textId="77777777" w:rsidP="007D439E" w:rsidRPr="00B817E8">
            <w:pPr>
              <w:spacing w:after="0" w:line="240" w:lineRule="auto"/>
            </w:pPr>
            <w:bookmarkStart w:id="0" w:name="_GoBack"/>
            <w:bookmarkEnd w:id="0"/>
            <w:r>
              <w:t>Name,</w:t>
            </w:r>
            <w:r w:rsidRPr="00B817E8">
              <w:t xml:space="preserve"> phone</w:t>
            </w:r>
            <w:r w:rsidR="00690B0C">
              <w:t>, job title, s</w:t>
            </w:r>
            <w:r>
              <w:t>chool</w:t>
            </w:r>
            <w:r w:rsidRPr="00B817E8">
              <w:t>:</w:t>
            </w:r>
          </w:p>
          <w:p w:rsidR="00D2098D" w:rsidRDefault="00D2098D" w14:paraId="17F97229" w14:textId="77777777" w:rsidP="007D439E">
            <w:pPr>
              <w:spacing w:after="0" w:line="240" w:lineRule="auto"/>
            </w:pPr>
          </w:p>
          <w:p w:rsidR="00D2098D" w:rsidRDefault="00D2098D" w14:paraId="579D406C" w14:textId="77777777" w:rsidP="007D439E">
            <w:pPr>
              <w:spacing w:after="0" w:line="240" w:lineRule="auto"/>
            </w:pPr>
            <w:r>
              <w:t>Michelle Rathmann</w:t>
            </w:r>
          </w:p>
          <w:p>
            <w:pPr>
              <w:spacing w:after="0" w:line="240" w:lineRule="auto"/>
            </w:pPr>
            <w:r>
              <w:t>314 488 4113</w:t>
            </w:r>
          </w:p>
          <w:p>
            <w:pPr>
              <w:spacing w:after="0" w:line="240" w:lineRule="auto"/>
            </w:pPr>
            <w:r>
              <w:t>Special Education Teacher</w:t>
            </w:r>
          </w:p>
          <w:p>
            <w:pPr>
              <w:spacing w:after="0" w:line="240" w:lineRule="auto"/>
            </w:pPr>
            <w:r>
              <w:t>Ross Elementary</w:t>
            </w:r>
          </w:p>
          <w:p w:rsidR="00D2098D" w:rsidRDefault="00D2098D" w14:paraId="46BD4B8C" w14:textId="77777777" w:rsidP="007D439E" w:rsidRPr="00B817E8">
            <w:pPr>
              <w:spacing w:after="0" w:line="240" w:lineRule="auto"/>
            </w:pPr>
          </w:p>
        </w:tc>
      </w:tr>
      <w:tr w14:paraId="2F5B2F82" w14:textId="77777777" w:rsidR="00D2098D" w:rsidRPr="00B817E8" w:rsidTr="007D439E">
        <w:tc>
          <w:tcPr>
            <w:tcW w:w="8838" w:type="dxa"/>
          </w:tcPr>
          <w:p w:rsidR="00D2098D" w:rsidRDefault="00D2098D" w14:paraId="3AA69A2F" w14:textId="77777777" w:rsidP="007D439E">
            <w:pPr>
              <w:spacing w:after="0" w:line="240" w:lineRule="auto"/>
            </w:pPr>
            <w:r w:rsidRPr="00B817E8">
              <w:t>Project Title:</w:t>
            </w:r>
          </w:p>
          <w:p>
            <w:pPr>
              <w:spacing w:after="0" w:line="240" w:lineRule="auto"/>
            </w:pPr>
            <w:r/>
          </w:p>
          <w:p w:rsidR="00D2098D" w:rsidRDefault="00D2098D" w14:paraId="2475D7AA" w14:textId="77777777" w:rsidP="007D439E" w:rsidRPr="00B817E8">
            <w:pPr>
              <w:spacing w:after="0" w:line="240" w:lineRule="auto"/>
            </w:pPr>
            <w:r>
              <w:t>The Calming Corner and Student Behavior</w:t>
            </w:r>
          </w:p>
        </w:tc>
      </w:tr>
      <w:tr w14:paraId="4A7A3770" w14:textId="77777777" w:rsidR="00D2098D" w:rsidRPr="00B817E8" w:rsidTr="007D439E">
        <w:tc>
          <w:tcPr>
            <w:tcW w:w="8838" w:type="dxa"/>
          </w:tcPr>
          <w:p w:rsidR="00D2098D" w:rsidRDefault="00D2098D" w14:paraId="583A6032" w14:textId="77777777" w:rsidP="007D439E" w:rsidRPr="00B817E8">
            <w:pPr>
              <w:spacing w:after="0" w:line="240" w:lineRule="auto"/>
            </w:pPr>
            <w:r w:rsidRPr="00B817E8">
              <w:t>Main Question:</w:t>
            </w:r>
          </w:p>
          <w:p w:rsidR="00D2098D" w:rsidRDefault="00D2098D" w14:paraId="5289536D" w14:textId="77777777" w:rsidP="007D439E" w:rsidRPr="00B817E8">
            <w:pPr>
              <w:spacing w:after="0" w:line="240" w:lineRule="auto"/>
            </w:pPr>
          </w:p>
          <w:p>
            <w:pPr>
              <w:spacing w:after="0" w:line="240" w:lineRule="auto"/>
            </w:pPr>
            <w:r/>
          </w:p>
          <w:p>
            <w:pPr>
              <w:spacing w:after="0" w:line="240" w:lineRule="auto"/>
            </w:pPr>
            <w:r>
              <w:t>What is the affect of the calming corner on student behavior?</w:t>
            </w:r>
          </w:p>
          <w:p w:rsidR="00D2098D" w:rsidRDefault="00D2098D" w14:paraId="6854A6A4" w14:textId="77777777" w:rsidP="007D439E" w:rsidRPr="00B817E8">
            <w:pPr>
              <w:spacing w:after="0" w:line="240" w:lineRule="auto"/>
            </w:pPr>
          </w:p>
          <w:p w:rsidR="00D2098D" w:rsidRDefault="00D2098D" w14:paraId="1289C5E9" w14:textId="77777777" w:rsidP="007D439E" w:rsidRPr="00B817E8">
            <w:pPr>
              <w:spacing w:after="0" w:line="240" w:lineRule="auto"/>
            </w:pPr>
          </w:p>
        </w:tc>
      </w:tr>
      <w:tr w14:paraId="557D5B78" w14:textId="77777777" w:rsidR="00D2098D" w:rsidRPr="00B817E8" w:rsidTr="007D439E">
        <w:tc>
          <w:tcPr>
            <w:tcW w:w="8838" w:type="dxa"/>
          </w:tcPr>
          <w:p w:rsidR="00D2098D" w:rsidRDefault="00D2098D" w14:paraId="4DAD9B94" w14:textId="77777777" w:rsidP="007D439E" w:rsidRPr="00B817E8">
            <w:pPr>
              <w:spacing w:after="0" w:line="240" w:lineRule="auto"/>
            </w:pPr>
            <w:r w:rsidRPr="00B817E8">
              <w:t>Sub-Questions?</w:t>
            </w:r>
            <w:r w:rsidR="00690B0C">
              <w:t xml:space="preserve"> (if any)</w:t>
            </w:r>
          </w:p>
          <w:p>
            <w:pPr>
              <w:spacing w:after="0" w:line="240" w:lineRule="auto"/>
            </w:pPr>
            <w:r/>
          </w:p>
          <w:p w:rsidR="00D2098D" w:rsidRDefault="00D2098D" w14:paraId="18365914" w14:textId="77777777" w:rsidP="007D439E" w:rsidRPr="00B817E8">
            <w:pPr>
              <w:spacing w:after="0" w:line="240" w:lineRule="auto"/>
            </w:pPr>
            <w:r/>
          </w:p>
          <w:p w:rsidR="00D2098D" w:rsidRDefault="00D2098D" w14:paraId="780425B6" w14:textId="77777777" w:rsidP="007D439E" w:rsidRPr="00B817E8">
            <w:pPr>
              <w:spacing w:after="0" w:line="240" w:lineRule="auto"/>
            </w:pPr>
            <w:r>
              <w:t>What behaviors do students exhibit in the calming corner?</w:t>
            </w:r>
          </w:p>
          <w:p w:rsidR="00D2098D" w:rsidRDefault="00D2098D" w14:paraId="5227A1F7" w14:textId="77777777" w:rsidP="007D439E" w:rsidRPr="00B817E8">
            <w:pPr>
              <w:spacing w:after="0" w:line="240" w:lineRule="auto"/>
            </w:pPr>
          </w:p>
        </w:tc>
      </w:tr>
      <w:tr w14:paraId="3BED8434" w14:textId="77777777" w:rsidR="00D2098D" w:rsidRPr="00B817E8" w:rsidTr="007D439E">
        <w:tc>
          <w:tcPr>
            <w:tcW w:w="8838" w:type="dxa"/>
          </w:tcPr>
          <w:p w:rsidR="00D2098D" w:rsidRDefault="005A7470" w14:paraId="452AE329" w14:textId="77777777" w:rsidP="007D439E">
            <w:pPr>
              <w:spacing w:after="0" w:line="240" w:lineRule="auto"/>
            </w:pPr>
            <w:r>
              <w:t xml:space="preserve">List </w:t>
            </w:r>
            <w:r w:rsidR="00D2098D">
              <w:t xml:space="preserve">Topics to Research in the Literature Review </w:t>
            </w:r>
          </w:p>
          <w:p w:rsidR="00D2098D" w:rsidRDefault="00D2098D" w14:paraId="19596A33" w14:textId="77777777" w:rsidP="007D439E">
            <w:pPr>
              <w:spacing w:after="0" w:line="240" w:lineRule="auto"/>
            </w:pPr>
          </w:p>
          <w:p w:rsidR="00D2098D" w:rsidRDefault="00D2098D" w14:paraId="75E61651" w14:textId="77777777" w:rsidP="007D439E">
            <w:pPr>
              <w:spacing w:after="0" w:line="240" w:lineRule="auto"/>
            </w:pPr>
            <w:r>
              <w:t>Positive peer model</w:t>
            </w:r>
          </w:p>
          <w:p>
            <w:pPr>
              <w:spacing w:after="0" w:line="240" w:lineRule="auto"/>
            </w:pPr>
            <w:r>
              <w:t>interfering behaviors</w:t>
            </w:r>
          </w:p>
          <w:p w:rsidR="00D2098D" w:rsidRDefault="00D2098D" w14:paraId="16F3290D" w14:textId="77777777" w:rsidP="007D439E">
            <w:pPr>
              <w:spacing w:after="0" w:line="240" w:lineRule="auto"/>
            </w:pPr>
          </w:p>
          <w:p w:rsidR="00D2098D" w:rsidRDefault="00D2098D" w14:paraId="097A8283" w14:textId="77777777" w:rsidP="007D439E" w:rsidRPr="00B817E8">
            <w:pPr>
              <w:spacing w:after="0" w:line="240" w:lineRule="auto"/>
            </w:pPr>
          </w:p>
        </w:tc>
      </w:tr>
      <w:tr w14:paraId="335DBA40" w14:textId="77777777" w:rsidR="00D2098D" w:rsidRPr="00B817E8" w:rsidTr="007D439E">
        <w:tc>
          <w:tcPr>
            <w:tcW w:w="8838" w:type="dxa"/>
          </w:tcPr>
          <w:p w:rsidR="00D2098D" w:rsidRDefault="00D2098D" w14:paraId="21F5839A" w14:textId="77777777" w:rsidP="007D439E">
            <w:pPr>
              <w:spacing w:after="0" w:line="240" w:lineRule="auto"/>
            </w:pPr>
            <w:r>
              <w:t>Setting &amp; Participants</w:t>
            </w:r>
          </w:p>
          <w:p w:rsidR="00D2098D" w:rsidRDefault="00D2098D" w14:paraId="62C67413" w14:textId="77777777" w:rsidP="007D439E">
            <w:pPr>
              <w:spacing w:after="0" w:line="240" w:lineRule="auto"/>
            </w:pPr>
          </w:p>
          <w:p w:rsidR="00D2098D" w:rsidRDefault="00D2098D" w14:paraId="725FE187" w14:textId="77777777" w:rsidP="007D439E">
            <w:pPr>
              <w:spacing w:after="0" w:line="240" w:lineRule="auto"/>
            </w:pPr>
            <w:r>
              <w:t>Resource setting</w:t>
            </w:r>
          </w:p>
          <w:p>
            <w:pPr>
              <w:spacing w:after="0" w:line="240" w:lineRule="auto"/>
            </w:pPr>
            <w:r>
              <w:t>Students from grade K-2nd</w:t>
            </w:r>
          </w:p>
          <w:p w:rsidR="00D2098D" w:rsidRDefault="00D2098D" w14:paraId="635BF612" w14:textId="77777777" w:rsidP="007D439E">
            <w:pPr>
              <w:spacing w:after="0" w:line="240" w:lineRule="auto"/>
            </w:pPr>
          </w:p>
          <w:p w:rsidR="00D2098D" w:rsidRDefault="00D2098D" w14:paraId="59FBFE75" w14:textId="77777777" w:rsidP="007D439E">
            <w:pPr>
              <w:spacing w:after="0" w:line="240" w:lineRule="auto"/>
            </w:pPr>
          </w:p>
        </w:tc>
      </w:tr>
      <w:tr w14:paraId="0DF9E544" w14:textId="77777777" w:rsidR="00D2098D" w:rsidRPr="00B817E8" w:rsidTr="007D439E">
        <w:tc>
          <w:tcPr>
            <w:tcW w:w="8838" w:type="dxa"/>
          </w:tcPr>
          <w:p w:rsidR="00D2098D" w:rsidRDefault="00D2098D" w14:paraId="2DBF0ABC" w14:textId="77777777" w:rsidP="007D439E">
            <w:pPr>
              <w:spacing w:after="0" w:line="240" w:lineRule="auto"/>
            </w:pPr>
            <w:r>
              <w:t>Interventions</w:t>
            </w:r>
          </w:p>
          <w:p w:rsidR="00D2098D" w:rsidRDefault="00D2098D" w14:paraId="150B8DD7" w14:textId="77777777" w:rsidP="007D439E">
            <w:pPr>
              <w:spacing w:after="0" w:line="240" w:lineRule="auto"/>
            </w:pPr>
          </w:p>
          <w:p w:rsidR="00D2098D" w:rsidRDefault="00D2098D" w14:paraId="774D25C7" w14:textId="77777777" w:rsidP="007D439E">
            <w:pPr>
              <w:spacing w:after="0" w:line="240" w:lineRule="auto"/>
            </w:pPr>
            <w:r>
              <w:t>positive reinforcements</w:t>
            </w:r>
          </w:p>
          <w:p w:rsidR="00D2098D" w:rsidRDefault="00D2098D" w14:paraId="65AF37BB" w14:textId="77777777" w:rsidP="007D439E">
            <w:pPr>
              <w:spacing w:after="0" w:line="240" w:lineRule="auto"/>
            </w:pPr>
            <w:r>
              <w:t>positive peer models</w:t>
            </w:r>
          </w:p>
          <w:p>
            <w:pPr>
              <w:spacing w:after="0" w:line="240" w:lineRule="auto"/>
            </w:pPr>
            <w:r>
              <w:t>token systems</w:t>
            </w:r>
          </w:p>
          <w:p>
            <w:pPr>
              <w:spacing w:after="0" w:line="240" w:lineRule="auto"/>
            </w:pPr>
            <w:r/>
          </w:p>
        </w:tc>
      </w:tr>
      <w:tr w14:paraId="4B315B5B" w14:textId="77777777" w:rsidR="00D2098D" w:rsidRPr="00B817E8" w:rsidTr="007D439E">
        <w:tc>
          <w:tcPr>
            <w:tcW w:w="8838" w:type="dxa"/>
          </w:tcPr>
          <w:p w:rsidR="00D2098D" w:rsidRDefault="00D2098D" w14:paraId="46DD1D7F" w14:textId="319A3FF2" w:rsidP="007D439E" w:rsidRPr="004D3145">
            <w:pPr>
              <w:spacing w:after="0" w:line="240" w:lineRule="auto"/>
              <w:rPr>
                <w:b/>
              </w:rPr>
            </w:pPr>
            <w:r>
              <w:t xml:space="preserve">Data Collection ( </w:t>
            </w:r>
            <w:r w:rsidRPr="00B817E8">
              <w:t xml:space="preserve">List all data sources </w:t>
            </w:r>
            <w:r w:rsidR="004D3145">
              <w:t>by Artifacts, Inquiry and Observational Data, including data</w:t>
            </w:r>
            <w:r w:rsidRPr="00B817E8">
              <w:t xml:space="preserve"> types</w:t>
            </w:r>
            <w:r w:rsidR="004D3145">
              <w:t xml:space="preserve"> for each category </w:t>
            </w:r>
            <w:r>
              <w:t>)</w:t>
            </w:r>
            <w:r w:rsidR="005A7470">
              <w:t xml:space="preserve"> and </w:t>
            </w:r>
            <w:r w:rsidR="005A7470" w:rsidRPr="004D3145">
              <w:rPr>
                <w:b/>
              </w:rPr>
              <w:t xml:space="preserve">explain how </w:t>
            </w:r>
            <w:r w:rsidR="004D3145">
              <w:rPr>
                <w:b/>
              </w:rPr>
              <w:t xml:space="preserve">each data source </w:t>
            </w:r>
            <w:r w:rsidR="005A7470" w:rsidRPr="004D3145">
              <w:rPr>
                <w:b/>
              </w:rPr>
              <w:t xml:space="preserve">would </w:t>
            </w:r>
            <w:r w:rsidR="004D3145">
              <w:rPr>
                <w:b/>
              </w:rPr>
              <w:t xml:space="preserve">help you </w:t>
            </w:r>
            <w:r w:rsidR="005A7470" w:rsidRPr="004D3145">
              <w:rPr>
                <w:b/>
              </w:rPr>
              <w:t>answer your RQ</w:t>
            </w:r>
            <w:r w:rsidRPr="004D3145">
              <w:rPr>
                <w:b/>
              </w:rPr>
              <w:t>:</w:t>
            </w:r>
          </w:p>
          <w:p w:rsidR="00D2098D" w:rsidRDefault="00D2098D" w14:paraId="2BC16907" w14:textId="77777777" w:rsidP="007D439E">
            <w:pPr>
              <w:spacing w:after="0" w:line="240" w:lineRule="auto"/>
            </w:pPr>
          </w:p>
          <w:p w:rsidR="00D2098D" w:rsidRDefault="00D2098D" w14:paraId="35E70DDB" w14:textId="77777777" w:rsidP="007D439E" w:rsidRPr="00B817E8">
            <w:pPr>
              <w:spacing w:after="0" w:line="240" w:lineRule="auto"/>
            </w:pPr>
            <w:r>
              <w:t>Observational Data:</w:t>
            </w:r>
          </w:p>
          <w:p>
            <w:pPr>
              <w:spacing w:after="0" w:line="240" w:lineRule="auto"/>
            </w:pPr>
            <w:r>
              <w:t>- notes</w:t>
            </w:r>
          </w:p>
          <w:p>
            <w:pPr>
              <w:spacing w:after="0" w:line="240" w:lineRule="auto"/>
            </w:pPr>
            <w:r>
              <w:t>-checklists</w:t>
            </w:r>
          </w:p>
          <w:p>
            <w:pPr>
              <w:spacing w:after="0" w:line="240" w:lineRule="auto"/>
            </w:pPr>
            <w:r>
              <w:t>-behavior plans</w:t>
            </w:r>
          </w:p>
          <w:p>
            <w:pPr>
              <w:spacing w:after="0" w:line="240" w:lineRule="auto"/>
            </w:pPr>
            <w:r>
              <w:t>Observational data will help me answer my RQ because I will be observing student behaviors and monitoring their behaviors through a data sheet. I also have behavior plans that I am able to use to check to see what is effective.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Inquiry Data</w:t>
            </w:r>
          </w:p>
          <w:p>
            <w:pPr>
              <w:spacing w:after="0" w:line="240" w:lineRule="auto"/>
            </w:pPr>
            <w:r>
              <w:t>- interviews</w:t>
            </w:r>
          </w:p>
          <w:p>
            <w:pPr>
              <w:spacing w:after="0" w:line="240" w:lineRule="auto"/>
            </w:pPr>
            <w:r>
              <w:t>-conferencing</w:t>
            </w:r>
          </w:p>
          <w:p>
            <w:pPr>
              <w:spacing w:after="0" w:line="240" w:lineRule="auto"/>
            </w:pPr>
            <w:r/>
          </w:p>
          <w:p>
            <w:pPr>
              <w:spacing w:after="0" w:line="240" w:lineRule="auto"/>
            </w:pPr>
            <w:r>
              <w:t>Inquiry data will also help because I can ask other teachers how effective a "calming corner" is for them in their classroom and I can compare my findings to theirs</w:t>
            </w:r>
          </w:p>
          <w:p>
            <w:pPr>
              <w:spacing w:after="0" w:line="240" w:lineRule="auto"/>
            </w:pPr>
            <w:r/>
          </w:p>
          <w:p>
            <w:pPr>
              <w:spacing w:after="0" w:line="240" w:lineRule="auto"/>
            </w:pPr>
            <w:r>
              <w:t xml:space="preserve">I can also interview the students/ conference with them to see how it impacts them and see if it helps them behave appropriately. </w:t>
            </w:r>
          </w:p>
          <w:p w:rsidR="00D2098D" w:rsidRDefault="00D2098D" w14:paraId="5AD57D36" w14:textId="77777777" w:rsidP="007D439E" w:rsidRPr="00B817E8">
            <w:pPr>
              <w:spacing w:after="0" w:line="240" w:lineRule="auto"/>
            </w:pPr>
          </w:p>
        </w:tc>
      </w:tr>
      <w:tr w14:paraId="3C22CF15" w14:textId="77777777" w:rsidR="00D2098D" w:rsidRPr="00B817E8" w:rsidTr="007D439E">
        <w:tc>
          <w:tcPr>
            <w:tcBorders>
              <w:bottom w:val="single" w:sz="4" w:color="auto" w:space="0"/>
            </w:tcBorders>
            <w:tcW w:w="8838" w:type="dxa"/>
          </w:tcPr>
          <w:p w:rsidR="00D2098D" w:rsidRDefault="00D2098D" w14:paraId="3F8A8AA0" w14:textId="1596E08F" w:rsidP="007D439E">
            <w:pPr>
              <w:spacing w:after="0" w:line="240" w:lineRule="auto"/>
            </w:pPr>
            <w:r>
              <w:t xml:space="preserve">Timeline for Interventions &amp; Data collection </w:t>
            </w:r>
            <w:r w:rsidR="00C73057">
              <w:t xml:space="preserve"> </w:t>
            </w:r>
          </w:p>
          <w:p>
            <w:pPr>
              <w:spacing w:after="0" w:line="240" w:lineRule="auto"/>
            </w:pPr>
            <w:r/>
          </w:p>
          <w:p>
            <w:pPr>
              <w:spacing w:after="0" w:line="240" w:lineRule="auto"/>
            </w:pPr>
            <w:r>
              <w:t>October- November</w:t>
            </w:r>
          </w:p>
          <w:p>
            <w:pPr>
              <w:spacing w:after="0" w:line="240" w:lineRule="auto"/>
            </w:pPr>
            <w:r>
              <w:t>classroom obvservations</w:t>
            </w:r>
          </w:p>
          <w:p>
            <w:pPr>
              <w:spacing w:after="0" w:line="240" w:lineRule="auto"/>
            </w:pPr>
            <w:r>
              <w:t>- behavior plans</w:t>
            </w:r>
          </w:p>
          <w:p>
            <w:pPr>
              <w:spacing w:after="0" w:line="240" w:lineRule="auto"/>
            </w:pPr>
            <w:r>
              <w:t>-logs</w:t>
            </w:r>
          </w:p>
          <w:p>
            <w:pPr>
              <w:spacing w:after="0" w:line="240" w:lineRule="auto"/>
            </w:pPr>
            <w:r>
              <w:t>interviews</w:t>
            </w:r>
          </w:p>
          <w:p w:rsidR="00690B0C" w:rsidRDefault="00690B0C" w14:paraId="40F4EA6D" w14:textId="77777777" w:rsidP="007D439E">
            <w:pPr>
              <w:spacing w:after="0" w:line="240" w:lineRule="auto"/>
            </w:pPr>
            <w:r>
              <w:t>conferencing</w:t>
            </w:r>
          </w:p>
          <w:p w:rsidR="00690B0C" w:rsidRDefault="00690B0C" w14:paraId="2FAE53A6" w14:textId="77777777" w:rsidP="007D439E">
            <w:pPr>
              <w:spacing w:after="0" w:line="240" w:lineRule="auto"/>
            </w:pPr>
          </w:p>
          <w:p w:rsidR="00690B0C" w:rsidRDefault="00690B0C" w14:paraId="4DCBC233" w14:textId="77777777" w:rsidP="007D439E">
            <w:pPr>
              <w:spacing w:after="0" w:line="240" w:lineRule="auto"/>
            </w:pPr>
          </w:p>
          <w:p w:rsidR="00690B0C" w:rsidRDefault="00690B0C" w14:paraId="1CE5EF87" w14:textId="77777777" w:rsidP="007D439E" w:rsidRPr="00B817E8">
            <w:pPr>
              <w:spacing w:after="0" w:line="240" w:lineRule="auto"/>
            </w:pPr>
          </w:p>
        </w:tc>
      </w:tr>
      <w:tr w14:paraId="0D5A1734" w14:textId="77777777" w:rsidR="00D2098D" w:rsidRPr="00B817E8" w:rsidTr="007D439E">
        <w:tc>
          <w:tcPr>
            <w:tcBorders>
              <w:bottom w:val="single" w:sz="4" w:color="auto" w:space="0"/>
            </w:tcBorders>
            <w:tcW w:w="8838" w:type="dxa"/>
          </w:tcPr>
          <w:p w:rsidR="00D2098D" w:rsidRDefault="00D2098D" w14:paraId="1E6F2595" w14:textId="77777777" w:rsidP="007D439E" w:rsidRPr="00B817E8">
            <w:pPr>
              <w:spacing w:after="0" w:line="240" w:lineRule="auto"/>
            </w:pPr>
            <w:r w:rsidRPr="00B817E8">
              <w:t>Questions or Issues you have about project:</w:t>
            </w:r>
          </w:p>
          <w:p w:rsidR="00D2098D" w:rsidRDefault="00D2098D" w14:paraId="29018D83" w14:textId="77777777" w:rsidP="007D439E" w:rsidRPr="00B817E8">
            <w:pPr>
              <w:spacing w:after="0" w:line="240" w:lineRule="auto"/>
            </w:pPr>
          </w:p>
          <w:p w:rsidR="00D2098D" w:rsidRDefault="00D2098D" w14:paraId="3B9E9FE6" w14:textId="77777777" w:rsidP="007D439E" w:rsidRPr="00B817E8">
            <w:pPr>
              <w:spacing w:after="0" w:line="240" w:lineRule="auto"/>
            </w:pPr>
          </w:p>
          <w:p w:rsidR="00D2098D" w:rsidRDefault="00D2098D" w14:paraId="4F691511" w14:textId="77777777" w:rsidP="007D439E" w:rsidRPr="00B817E8">
            <w:pPr>
              <w:spacing w:after="0" w:line="240" w:lineRule="auto"/>
            </w:pPr>
          </w:p>
        </w:tc>
      </w:tr>
    </w:tbl>
    <w:p/>
    <w:sectPr w:rsidR="00D900A1">
      <w:docGrid w:linePitch="360"/>
      <w:headerReference r:id="rId7" w:type="default"/>
      <w:headerReference r:id="rId6" w:type="even"/>
      <w:headerReference r:id="rId10" w:type="first"/>
      <w:footerReference r:id="rId8" w:type="even"/>
      <w:footerReference r:id="rId11" w:type="first"/>
      <w:footerReference r:id="rId9" w:type="default"/>
      <w:pgSz w:w="12240" w:h="15840"/>
      <w:pgMar w:left="1440" w:right="1440" w:top="1440" w:bottom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47253" w14:textId="77777777" w:rsidR="0042070C" w:rsidRDefault="0042070C" w:rsidP="004A64FD">
      <w:pPr>
        <w:spacing w:after="0" w:line="240" w:lineRule="auto"/>
      </w:pPr>
      <w:r>
        <w:separator/>
      </w:r>
    </w:p>
  </w:endnote>
  <w:endnote w:type="continuationSeparator" w:id="0">
    <w:p w14:paraId="3B314947" w14:textId="77777777" w:rsidR="0042070C" w:rsidRDefault="0042070C" w:rsidP="004A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Symbol"/>
  <w:font w:name="Courier New"/>
  <w:font w:name="Arial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8631" w14:textId="77777777" w:rsidR="004A64FD" w:rsidRDefault="004A6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33775" w14:textId="77777777" w:rsidR="004A64FD" w:rsidRDefault="004A6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E0AFC" w14:textId="77777777" w:rsidR="004A64FD" w:rsidRDefault="004A6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46AE5" w14:textId="77777777" w:rsidR="0042070C" w:rsidRDefault="0042070C" w:rsidP="004A64FD">
      <w:pPr>
        <w:spacing w:after="0" w:line="240" w:lineRule="auto"/>
      </w:pPr>
      <w:r>
        <w:separator/>
      </w:r>
    </w:p>
  </w:footnote>
  <w:footnote w:type="continuationSeparator" w:id="0">
    <w:p w14:paraId="1405F87B" w14:textId="77777777" w:rsidR="0042070C" w:rsidRDefault="0042070C" w:rsidP="004A6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10CD" w14:textId="77777777" w:rsidR="004A64FD" w:rsidRDefault="004A6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F966D" w14:textId="77777777" w:rsidR="004A64FD" w:rsidRPr="004A64FD" w:rsidRDefault="004A64FD" w:rsidP="004A64FD">
    <w:pPr>
      <w:pStyle w:val="Header"/>
      <w:jc w:val="center"/>
      <w:rPr>
        <w:b/>
      </w:rPr>
    </w:pPr>
    <w:r w:rsidRPr="004A64FD">
      <w:rPr>
        <w:b/>
      </w:rPr>
      <w:t xml:space="preserve">PLAN OF ACTION FORM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35FCB" w14:textId="77777777" w:rsidR="004A64FD" w:rsidRDefault="004A64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A5E3B"/>
  <w15:docId w15:val="{59C9535D-A0C0-473C-A909-9A76C50E0419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98D"/>
    <w:rPr>
      <w:rFonts w:ascii="Calibri" w:cs="Times New Roman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4FD"/>
    <w:pPr>
      <w:spacing w:after="0" w:line="240" w:lineRule="auto"/>
      <w:tabs>
        <w:tab w:val="center" w:pos="4680"/>
        <w:tab w:val="right" w:pos="9360"/>
      </w:tabs>
    </w:pPr>
  </w:style>
  <w:style w:type="character" w:styleId="HeaderChar">
    <w:name w:val="Header Char"/>
    <w:basedOn w:val="DefaultParagraphFont"/>
    <w:link w:val="Header"/>
    <w:uiPriority w:val="99"/>
    <w:rsid w:val="004A64FD"/>
    <w:rPr>
      <w:rFonts w:ascii="Calibri" w:cs="Times New Roman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4A64FD"/>
    <w:pPr>
      <w:spacing w:after="0" w:line="240" w:lineRule="auto"/>
      <w:tabs>
        <w:tab w:val="center" w:pos="4680"/>
        <w:tab w:val="right" w:pos="9360"/>
      </w:tabs>
    </w:pPr>
  </w:style>
  <w:style w:type="character" w:styleId="FooterChar">
    <w:name w:val="Footer Char"/>
    <w:basedOn w:val="DefaultParagraphFont"/>
    <w:link w:val="Footer"/>
    <w:uiPriority w:val="99"/>
    <w:rsid w:val="004A64FD"/>
    <w:rPr>
      <w:rFonts w:ascii="Calibri" w:cs="Times New Roman" w:eastAsia="Calibri" w:hAnsi="Calibri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Kate O'Brien</cp:lastModifiedBy>
  <cp:revision>2</cp:revision>
  <cp:lastPrinted>2012-08-20T16:30:00Z</cp:lastPrinted>
  <dcterms:created xsi:type="dcterms:W3CDTF">2019-01-18T15:05:00Z</dcterms:created>
  <dcterms:modified xsi:type="dcterms:W3CDTF">2019-01-18T15:05:00Z</dcterms:modified>
</cp:coreProperties>
</file>